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816" w:rsidRDefault="0031181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11816" w:rsidRDefault="0031181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11816" w:rsidRDefault="00311816" w:rsidP="00AC2CDD">
      <w:pPr>
        <w:spacing w:before="2040"/>
        <w:jc w:val="center"/>
        <w:rPr>
          <w:rFonts w:ascii="Arial" w:hAnsi="Arial" w:cs="Arial"/>
          <w:color w:val="007481"/>
          <w:sz w:val="32"/>
          <w:szCs w:val="32"/>
        </w:rPr>
      </w:pPr>
      <w:r w:rsidRPr="00311816">
        <w:rPr>
          <w:rFonts w:ascii="Arial" w:hAnsi="Arial" w:cs="Arial"/>
          <w:color w:val="007481"/>
          <w:sz w:val="32"/>
          <w:szCs w:val="32"/>
        </w:rPr>
        <w:t>Data Class Name: UTM 100KM Grid</w:t>
      </w:r>
    </w:p>
    <w:p w:rsidR="00311816" w:rsidRDefault="00311816" w:rsidP="00AC2CDD">
      <w:pPr>
        <w:spacing w:after="4680"/>
        <w:jc w:val="center"/>
        <w:rPr>
          <w:rFonts w:ascii="Arial" w:hAnsi="Arial" w:cs="Arial"/>
        </w:rPr>
      </w:pPr>
      <w:r>
        <w:rPr>
          <w:rFonts w:ascii="Arial" w:hAnsi="Arial" w:cs="Arial"/>
          <w:color w:val="007481"/>
          <w:sz w:val="32"/>
          <w:szCs w:val="32"/>
        </w:rPr>
        <w:t xml:space="preserve"> </w:t>
      </w:r>
      <w:r w:rsidR="00750313" w:rsidRPr="00750313">
        <w:rPr>
          <w:rFonts w:ascii="Arial" w:hAnsi="Arial" w:cs="Arial"/>
          <w:color w:val="007481"/>
          <w:sz w:val="32"/>
          <w:szCs w:val="32"/>
        </w:rPr>
        <w:t>Documentation</w:t>
      </w:r>
    </w:p>
    <w:p w:rsidR="00311816" w:rsidRDefault="0031181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311816" w:rsidRDefault="00750313" w:rsidP="00AC2CDD">
      <w:pPr>
        <w:ind w:left="720"/>
        <w:jc w:val="center"/>
        <w:rPr>
          <w:rFonts w:ascii="Arial" w:hAnsi="Arial" w:cs="Arial"/>
          <w:color w:val="005660"/>
        </w:rPr>
      </w:pPr>
      <w:r w:rsidRPr="00750313">
        <w:rPr>
          <w:rFonts w:ascii="Arial" w:hAnsi="Arial" w:cs="Arial"/>
          <w:color w:val="005660"/>
        </w:rPr>
        <w:t>Ministry of Natural Resources and Forestry</w:t>
      </w:r>
    </w:p>
    <w:p w:rsidR="00311816" w:rsidRDefault="00311816" w:rsidP="00AC2CDD">
      <w:pPr>
        <w:ind w:left="720"/>
        <w:jc w:val="center"/>
        <w:rPr>
          <w:rFonts w:ascii="Arial" w:hAnsi="Arial" w:cs="Arial"/>
          <w:color w:val="005660"/>
        </w:rPr>
      </w:pPr>
      <w:r>
        <w:rPr>
          <w:rFonts w:ascii="Arial" w:hAnsi="Arial" w:cs="Arial"/>
          <w:color w:val="005660"/>
        </w:rPr>
        <w:t>Date: July 27, 2015</w:t>
      </w:r>
    </w:p>
    <w:p w:rsidR="00311816" w:rsidRDefault="00311816" w:rsidP="00AC2CDD">
      <w:pPr>
        <w:rPr>
          <w:rFonts w:ascii="Arial" w:hAnsi="Arial" w:cs="Arial"/>
          <w:color w:val="005660"/>
        </w:rPr>
        <w:sectPr w:rsidR="00311816" w:rsidSect="0031181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311816" w:rsidRDefault="0031181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11816" w:rsidRDefault="00311816" w:rsidP="00AC2CDD">
      <w:pPr>
        <w:rPr>
          <w:rFonts w:ascii="Arial" w:hAnsi="Arial" w:cs="Arial"/>
        </w:rPr>
      </w:pPr>
    </w:p>
    <w:p w:rsidR="00311816" w:rsidRDefault="00750313" w:rsidP="00AC2CDD">
      <w:pPr>
        <w:rPr>
          <w:rFonts w:ascii="Arial" w:hAnsi="Arial" w:cs="Arial"/>
        </w:rPr>
      </w:pPr>
      <w:r w:rsidRPr="00750313">
        <w:rPr>
          <w:rFonts w:ascii="Arial" w:hAnsi="Arial" w:cs="Arial"/>
        </w:rPr>
        <w:t>This document provides additional information to support the use of geospatial data.</w:t>
      </w:r>
      <w:r w:rsidR="0031181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311816" w:rsidRDefault="0031181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11816" w:rsidRDefault="00311816"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750313" w:rsidRPr="00750313">
        <w:rPr>
          <w:rFonts w:ascii="Arial" w:hAnsi="Arial" w:cs="Arial"/>
        </w:rPr>
        <w:t>1878 if you require help.</w:t>
      </w:r>
    </w:p>
    <w:p w:rsidR="00311816" w:rsidRDefault="00311816">
      <w:pPr>
        <w:spacing w:after="200" w:line="276" w:lineRule="auto"/>
        <w:rPr>
          <w:rFonts w:ascii="Arial" w:hAnsi="Arial" w:cs="Arial"/>
        </w:rPr>
      </w:pPr>
      <w:r>
        <w:rPr>
          <w:rFonts w:ascii="Arial" w:hAnsi="Arial" w:cs="Arial"/>
        </w:rPr>
        <w:br w:type="page"/>
      </w:r>
    </w:p>
    <w:p w:rsidR="00311816" w:rsidRDefault="00311816" w:rsidP="00296BC2">
      <w:pPr>
        <w:rPr>
          <w:rFonts w:ascii="Arial" w:hAnsi="Arial" w:cs="Arial"/>
        </w:rPr>
      </w:pPr>
    </w:p>
    <w:p w:rsidR="00373D26" w:rsidRPr="00373D26" w:rsidRDefault="00B124F8" w:rsidP="00373D26">
      <w:pPr>
        <w:spacing w:before="66"/>
        <w:ind w:right="-720"/>
        <w:rPr>
          <w:rFonts w:ascii="Arial" w:hAnsi="Arial" w:cs="Arial"/>
          <w:color w:val="000000"/>
        </w:rPr>
      </w:pPr>
      <w:r w:rsidRPr="00373D26">
        <w:rPr>
          <w:rFonts w:ascii="Arial" w:hAnsi="Arial" w:cs="Arial"/>
          <w:noProof/>
          <w:lang w:val="en-CA" w:eastAsia="en-CA"/>
        </w:rPr>
        <w:drawing>
          <wp:inline distT="0" distB="0" distL="0" distR="0" wp14:anchorId="5380F1DB" wp14:editId="14CB34CE">
            <wp:extent cx="5943600" cy="632841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Universal Transverse Mercator 100 Kilometer Gri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M 100KM Gri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328410"/>
                    </a:xfrm>
                    <a:prstGeom prst="rect">
                      <a:avLst/>
                    </a:prstGeom>
                  </pic:spPr>
                </pic:pic>
              </a:graphicData>
            </a:graphic>
          </wp:inline>
        </w:drawing>
      </w:r>
      <w:r w:rsidR="00373D26" w:rsidRPr="00373D26">
        <w:rPr>
          <w:rFonts w:ascii="Arial" w:hAnsi="Arial" w:cs="Arial"/>
          <w:color w:val="007481"/>
        </w:rPr>
        <w:br/>
      </w:r>
      <w:r w:rsidR="00373D26" w:rsidRPr="00373D26">
        <w:rPr>
          <w:rFonts w:ascii="Arial" w:hAnsi="Arial" w:cs="Arial"/>
          <w:color w:val="007481"/>
        </w:rPr>
        <w:br/>
      </w:r>
    </w:p>
    <w:p w:rsidR="00373D26" w:rsidRPr="00373D26" w:rsidRDefault="00373D26">
      <w:pPr>
        <w:spacing w:after="200" w:line="276" w:lineRule="auto"/>
        <w:rPr>
          <w:rFonts w:ascii="Arial" w:hAnsi="Arial" w:cs="Arial"/>
          <w:color w:val="000000"/>
        </w:rPr>
      </w:pPr>
      <w:r w:rsidRPr="00373D26">
        <w:rPr>
          <w:rFonts w:ascii="Arial" w:hAnsi="Arial" w:cs="Arial"/>
          <w:color w:val="000000"/>
        </w:rPr>
        <w:br w:type="page"/>
      </w:r>
    </w:p>
    <w:p w:rsidR="00373D26" w:rsidRPr="00373D26" w:rsidRDefault="00373D26" w:rsidP="00373D26">
      <w:pPr>
        <w:spacing w:before="66"/>
        <w:ind w:right="-720"/>
        <w:rPr>
          <w:rFonts w:ascii="Arial" w:hAnsi="Arial" w:cs="Arial"/>
        </w:rPr>
      </w:pPr>
      <w:r w:rsidRPr="00373D26">
        <w:rPr>
          <w:rFonts w:ascii="Arial Black" w:hAnsi="Arial Black" w:cs="Arial"/>
          <w:color w:val="007481"/>
          <w:sz w:val="48"/>
        </w:rPr>
        <w:lastRenderedPageBreak/>
        <w:t>Data Class Change History</w:t>
      </w:r>
    </w:p>
    <w:p w:rsidR="00373D26" w:rsidRPr="00373D26" w:rsidRDefault="00373D26" w:rsidP="00373D26">
      <w:pPr>
        <w:rPr>
          <w:rFonts w:ascii="Arial" w:hAnsi="Arial" w:cs="Arial"/>
        </w:rPr>
      </w:pPr>
    </w:p>
    <w:p w:rsidR="00373D26" w:rsidRPr="00373D26" w:rsidRDefault="00373D26" w:rsidP="00373D26">
      <w:pPr>
        <w:spacing w:after="240"/>
        <w:rPr>
          <w:rFonts w:ascii="Arial" w:hAnsi="Arial" w:cs="Arial"/>
          <w:b/>
        </w:rPr>
      </w:pPr>
      <w:r w:rsidRPr="00373D26">
        <w:rPr>
          <w:rFonts w:ascii="Arial" w:hAnsi="Arial" w:cs="Arial"/>
        </w:rPr>
        <w:t xml:space="preserve">Data Class Name: </w:t>
      </w:r>
      <w:bookmarkStart w:id="7" w:name="DCN"/>
      <w:bookmarkEnd w:id="7"/>
      <w:r w:rsidRPr="00373D26">
        <w:rPr>
          <w:rFonts w:ascii="Arial" w:hAnsi="Arial" w:cs="Arial"/>
        </w:rPr>
        <w:t>UTM 100KM Grid</w:t>
      </w:r>
      <w:r w:rsidRPr="00373D26">
        <w:rPr>
          <w:rFonts w:ascii="Arial" w:hAnsi="Arial" w:cs="Arial"/>
        </w:rPr>
        <w:fldChar w:fldCharType="begin"/>
      </w:r>
      <w:r w:rsidRPr="00373D26">
        <w:rPr>
          <w:rFonts w:ascii="Arial" w:hAnsi="Arial" w:cs="Arial"/>
        </w:rPr>
        <w:instrText xml:space="preserve"> MERGEFIELD CLASS_LONG_NAME </w:instrText>
      </w:r>
      <w:r w:rsidRPr="00373D26">
        <w:rPr>
          <w:rFonts w:ascii="Arial" w:hAnsi="Arial" w:cs="Arial"/>
        </w:rPr>
        <w:fldChar w:fldCharType="end"/>
      </w:r>
    </w:p>
    <w:p w:rsidR="00373D26" w:rsidRPr="00373D26" w:rsidRDefault="00373D26" w:rsidP="00373D26">
      <w:pPr>
        <w:spacing w:before="240" w:after="240"/>
        <w:rPr>
          <w:rFonts w:ascii="Arial" w:hAnsi="Arial" w:cs="Arial"/>
          <w:b/>
        </w:rPr>
      </w:pPr>
      <w:r w:rsidRPr="00373D26">
        <w:rPr>
          <w:rFonts w:ascii="Arial" w:hAnsi="Arial" w:cs="Arial"/>
        </w:rPr>
        <w:t xml:space="preserve">Data Class Short Name: </w:t>
      </w:r>
      <w:bookmarkStart w:id="8" w:name="DCShortN"/>
      <w:bookmarkEnd w:id="8"/>
      <w:r w:rsidRPr="00373D26">
        <w:rPr>
          <w:rFonts w:ascii="Arial" w:hAnsi="Arial" w:cs="Arial"/>
        </w:rPr>
        <w:t>UTM100KM</w:t>
      </w:r>
      <w:r w:rsidRPr="00373D26">
        <w:rPr>
          <w:rFonts w:ascii="Arial" w:hAnsi="Arial" w:cs="Arial"/>
        </w:rPr>
        <w:fldChar w:fldCharType="begin"/>
      </w:r>
      <w:r w:rsidRPr="00373D26">
        <w:rPr>
          <w:rFonts w:ascii="Arial" w:hAnsi="Arial" w:cs="Arial"/>
        </w:rPr>
        <w:instrText xml:space="preserve"> MERGEFIELD CLASS_SHORT_NAME </w:instrText>
      </w:r>
      <w:r w:rsidRPr="00373D26">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UTM 100KM Grid&#10;Data Class Short Name: UTM100KM&#10;&#10;&#10;Date &#10;YYYY-MM-DD Details of Change&#10;2011 NEW Data Class created to provide a standard 100km x 100km reference index for general use which would include the most commonly used business area identifiers, minimizing the creation of future adhoc products.&#10;&#10;"/>
        <w:tblDescription w:val="Table showing history on this data class."/>
      </w:tblPr>
      <w:tblGrid>
        <w:gridCol w:w="2200"/>
        <w:gridCol w:w="7691"/>
      </w:tblGrid>
      <w:tr w:rsidR="00373D26" w:rsidRPr="00373D26" w:rsidTr="00373D2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73D26" w:rsidRPr="00373D26" w:rsidRDefault="00373D26" w:rsidP="00750313">
            <w:pPr>
              <w:jc w:val="center"/>
              <w:rPr>
                <w:rFonts w:cs="Arial"/>
                <w:sz w:val="28"/>
              </w:rPr>
            </w:pPr>
            <w:r w:rsidRPr="00373D26">
              <w:rPr>
                <w:rFonts w:cs="Arial"/>
                <w:sz w:val="28"/>
              </w:rPr>
              <w:t xml:space="preserve">Date </w:t>
            </w:r>
          </w:p>
          <w:p w:rsidR="00373D26" w:rsidRPr="00373D26" w:rsidRDefault="00373D26" w:rsidP="00750313">
            <w:pPr>
              <w:jc w:val="center"/>
              <w:rPr>
                <w:rFonts w:cs="Arial"/>
                <w:sz w:val="28"/>
              </w:rPr>
            </w:pPr>
            <w:r w:rsidRPr="00373D26">
              <w:rPr>
                <w:rFonts w:cs="Arial"/>
                <w:b w:val="0"/>
                <w:sz w:val="28"/>
              </w:rPr>
              <w:t>YYYY-MM-DD</w:t>
            </w:r>
          </w:p>
        </w:tc>
        <w:tc>
          <w:tcPr>
            <w:tcW w:w="7691" w:type="dxa"/>
          </w:tcPr>
          <w:p w:rsidR="00373D26" w:rsidRPr="00373D26" w:rsidRDefault="00373D26" w:rsidP="00750313">
            <w:pPr>
              <w:jc w:val="center"/>
              <w:rPr>
                <w:rFonts w:cs="Arial"/>
                <w:sz w:val="28"/>
              </w:rPr>
            </w:pPr>
            <w:r w:rsidRPr="00373D26">
              <w:rPr>
                <w:rFonts w:cs="Arial"/>
                <w:sz w:val="28"/>
              </w:rPr>
              <w:t>Details of Change</w:t>
            </w:r>
          </w:p>
        </w:tc>
      </w:tr>
      <w:tr w:rsidR="00373D26" w:rsidRPr="00373D26" w:rsidTr="00373D2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73D26" w:rsidRPr="00373D26" w:rsidRDefault="00373D26" w:rsidP="00373D26">
            <w:pPr>
              <w:jc w:val="center"/>
              <w:rPr>
                <w:rFonts w:cs="Arial"/>
                <w:b/>
              </w:rPr>
            </w:pPr>
            <w:r w:rsidRPr="00373D26">
              <w:rPr>
                <w:rFonts w:cs="Arial"/>
                <w:b/>
              </w:rPr>
              <w:t>2011</w:t>
            </w:r>
          </w:p>
        </w:tc>
        <w:tc>
          <w:tcPr>
            <w:tcW w:w="7691" w:type="dxa"/>
          </w:tcPr>
          <w:p w:rsidR="00373D26" w:rsidRPr="00373D26" w:rsidRDefault="00373D26" w:rsidP="00750313">
            <w:pPr>
              <w:tabs>
                <w:tab w:val="left" w:pos="3783"/>
              </w:tabs>
              <w:rPr>
                <w:rFonts w:cs="Arial"/>
              </w:rPr>
            </w:pPr>
            <w:r w:rsidRPr="00373D26">
              <w:rPr>
                <w:rFonts w:cs="Arial"/>
              </w:rPr>
              <w:t>NEW Data Class created to provide a standard 100km x 100km reference index for general use which would include the most commonly used business area identifiers, minimizing the creation of future adhoc products.</w:t>
            </w:r>
          </w:p>
        </w:tc>
      </w:tr>
    </w:tbl>
    <w:p w:rsidR="00B62C5E" w:rsidRPr="00373D26" w:rsidRDefault="00B62C5E" w:rsidP="00B62C5E">
      <w:pPr>
        <w:spacing w:before="66"/>
        <w:ind w:right="-720"/>
        <w:rPr>
          <w:rFonts w:ascii="Arial" w:hAnsi="Arial" w:cs="Arial"/>
          <w:color w:val="000000"/>
        </w:rPr>
      </w:pPr>
      <w:r>
        <w:rPr>
          <w:rFonts w:ascii="Arial" w:hAnsi="Arial" w:cs="Arial"/>
          <w:b/>
          <w:vanish/>
        </w:rPr>
        <w:br/>
      </w:r>
      <w:r w:rsidRPr="00311816">
        <w:rPr>
          <w:rFonts w:ascii="Arial Black" w:hAnsi="Arial Black" w:cs="Arial"/>
          <w:b/>
          <w:color w:val="007481"/>
          <w:sz w:val="48"/>
        </w:rPr>
        <w:t>Data Description</w:t>
      </w:r>
      <w:r w:rsidRPr="00373D26">
        <w:rPr>
          <w:rFonts w:ascii="Arial" w:hAnsi="Arial" w:cs="Arial"/>
          <w:b/>
          <w:color w:val="000000"/>
          <w:sz w:val="28"/>
        </w:rPr>
        <w:br/>
      </w:r>
      <w:r w:rsidRPr="00373D26">
        <w:rPr>
          <w:rFonts w:ascii="Arial" w:hAnsi="Arial" w:cs="Arial"/>
          <w:color w:val="000000"/>
        </w:rPr>
        <w:br/>
      </w:r>
      <w:r w:rsidR="002542C4" w:rsidRPr="002542C4">
        <w:rPr>
          <w:rFonts w:ascii="Arial" w:hAnsi="Arial" w:cs="Arial"/>
          <w:color w:val="000000"/>
        </w:rPr>
        <w:t>Please refer to the metadata record for the data description.</w:t>
      </w:r>
      <w:r w:rsidRPr="00373D26">
        <w:rPr>
          <w:rFonts w:ascii="Arial" w:hAnsi="Arial" w:cs="Arial"/>
          <w:color w:val="000000"/>
        </w:rPr>
        <w:t xml:space="preserve"> </w:t>
      </w:r>
      <w:bookmarkStart w:id="9" w:name="_GoBack"/>
      <w:bookmarkEnd w:id="9"/>
    </w:p>
    <w:p w:rsidR="00373D26" w:rsidRPr="00373D26" w:rsidRDefault="00373D26" w:rsidP="00373D26">
      <w:pPr>
        <w:rPr>
          <w:rFonts w:ascii="Arial" w:hAnsi="Arial" w:cs="Arial"/>
          <w:b/>
          <w:vanish/>
        </w:rPr>
      </w:pPr>
    </w:p>
    <w:sectPr w:rsidR="00373D26" w:rsidRPr="00373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816" w:rsidRDefault="00311816" w:rsidP="00311816">
      <w:r>
        <w:separator/>
      </w:r>
    </w:p>
  </w:endnote>
  <w:endnote w:type="continuationSeparator" w:id="0">
    <w:p w:rsidR="00311816" w:rsidRDefault="00311816" w:rsidP="00311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816" w:rsidRDefault="0031181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11816" w:rsidRDefault="00311816" w:rsidP="0031181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816" w:rsidRPr="00311816" w:rsidRDefault="00311816" w:rsidP="00C3315B">
    <w:pPr>
      <w:pStyle w:val="Footer"/>
      <w:framePr w:wrap="around" w:vAnchor="text" w:hAnchor="margin" w:y="1"/>
      <w:rPr>
        <w:rStyle w:val="PageNumber"/>
        <w:rFonts w:ascii="Arial" w:hAnsi="Arial" w:cs="Arial"/>
      </w:rPr>
    </w:pPr>
    <w:r w:rsidRPr="00311816">
      <w:rPr>
        <w:rStyle w:val="PageNumber"/>
        <w:rFonts w:ascii="Arial" w:hAnsi="Arial" w:cs="Arial"/>
      </w:rPr>
      <w:fldChar w:fldCharType="begin"/>
    </w:r>
    <w:r w:rsidRPr="00311816">
      <w:rPr>
        <w:rStyle w:val="PageNumber"/>
        <w:rFonts w:ascii="Arial" w:hAnsi="Arial" w:cs="Arial"/>
      </w:rPr>
      <w:instrText xml:space="preserve">PAGE  </w:instrText>
    </w:r>
    <w:r w:rsidRPr="00311816">
      <w:rPr>
        <w:rStyle w:val="PageNumber"/>
        <w:rFonts w:ascii="Arial" w:hAnsi="Arial" w:cs="Arial"/>
      </w:rPr>
      <w:fldChar w:fldCharType="separate"/>
    </w:r>
    <w:r w:rsidR="002542C4">
      <w:rPr>
        <w:rStyle w:val="PageNumber"/>
        <w:rFonts w:ascii="Arial" w:hAnsi="Arial" w:cs="Arial"/>
        <w:noProof/>
      </w:rPr>
      <w:t>4</w:t>
    </w:r>
    <w:r w:rsidRPr="00311816">
      <w:rPr>
        <w:rStyle w:val="PageNumber"/>
        <w:rFonts w:ascii="Arial" w:hAnsi="Arial" w:cs="Arial"/>
      </w:rPr>
      <w:fldChar w:fldCharType="end"/>
    </w:r>
  </w:p>
  <w:p w:rsidR="00311816" w:rsidRPr="00311816" w:rsidRDefault="00311816" w:rsidP="0031181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816" w:rsidRDefault="003118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816" w:rsidRDefault="00311816" w:rsidP="00311816">
      <w:r>
        <w:separator/>
      </w:r>
    </w:p>
  </w:footnote>
  <w:footnote w:type="continuationSeparator" w:id="0">
    <w:p w:rsidR="00311816" w:rsidRDefault="00311816" w:rsidP="003118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816" w:rsidRDefault="003118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816" w:rsidRDefault="003118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816" w:rsidRDefault="003118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FAB"/>
    <w:rsid w:val="001140D0"/>
    <w:rsid w:val="001B5FAB"/>
    <w:rsid w:val="002542C4"/>
    <w:rsid w:val="00311816"/>
    <w:rsid w:val="00373D26"/>
    <w:rsid w:val="00750313"/>
    <w:rsid w:val="00B124F8"/>
    <w:rsid w:val="00B62C5E"/>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2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4F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124F8"/>
    <w:rPr>
      <w:rFonts w:ascii="Tahoma" w:hAnsi="Tahoma" w:cs="Tahoma"/>
      <w:sz w:val="16"/>
      <w:szCs w:val="16"/>
    </w:rPr>
  </w:style>
  <w:style w:type="table" w:customStyle="1" w:styleId="Style1">
    <w:name w:val="Style1"/>
    <w:basedOn w:val="TableNormal"/>
    <w:uiPriority w:val="99"/>
    <w:rsid w:val="00373D2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73D26"/>
    <w:rPr>
      <w:color w:val="0000FF" w:themeColor="hyperlink"/>
      <w:u w:val="single"/>
    </w:rPr>
  </w:style>
  <w:style w:type="paragraph" w:styleId="Header">
    <w:name w:val="header"/>
    <w:basedOn w:val="Normal"/>
    <w:link w:val="HeaderChar"/>
    <w:uiPriority w:val="99"/>
    <w:unhideWhenUsed/>
    <w:rsid w:val="00311816"/>
    <w:pPr>
      <w:tabs>
        <w:tab w:val="center" w:pos="4680"/>
        <w:tab w:val="right" w:pos="9360"/>
      </w:tabs>
    </w:pPr>
  </w:style>
  <w:style w:type="character" w:customStyle="1" w:styleId="HeaderChar">
    <w:name w:val="Header Char"/>
    <w:basedOn w:val="DefaultParagraphFont"/>
    <w:link w:val="Header"/>
    <w:uiPriority w:val="99"/>
    <w:rsid w:val="00311816"/>
    <w:rPr>
      <w:rFonts w:eastAsia="Times New Roman" w:cs="Times New Roman"/>
      <w:sz w:val="24"/>
      <w:szCs w:val="24"/>
      <w:lang w:val="en-US"/>
    </w:rPr>
  </w:style>
  <w:style w:type="paragraph" w:styleId="Footer">
    <w:name w:val="footer"/>
    <w:basedOn w:val="Normal"/>
    <w:link w:val="FooterChar"/>
    <w:uiPriority w:val="99"/>
    <w:unhideWhenUsed/>
    <w:rsid w:val="00311816"/>
    <w:pPr>
      <w:tabs>
        <w:tab w:val="center" w:pos="4680"/>
        <w:tab w:val="right" w:pos="9360"/>
      </w:tabs>
    </w:pPr>
  </w:style>
  <w:style w:type="character" w:customStyle="1" w:styleId="FooterChar">
    <w:name w:val="Footer Char"/>
    <w:basedOn w:val="DefaultParagraphFont"/>
    <w:link w:val="Footer"/>
    <w:uiPriority w:val="99"/>
    <w:rsid w:val="00311816"/>
    <w:rPr>
      <w:rFonts w:eastAsia="Times New Roman" w:cs="Times New Roman"/>
      <w:sz w:val="24"/>
      <w:szCs w:val="24"/>
      <w:lang w:val="en-US"/>
    </w:rPr>
  </w:style>
  <w:style w:type="character" w:styleId="PageNumber">
    <w:name w:val="page number"/>
    <w:basedOn w:val="DefaultParagraphFont"/>
    <w:uiPriority w:val="99"/>
    <w:semiHidden/>
    <w:unhideWhenUsed/>
    <w:rsid w:val="003118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2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4F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124F8"/>
    <w:rPr>
      <w:rFonts w:ascii="Tahoma" w:hAnsi="Tahoma" w:cs="Tahoma"/>
      <w:sz w:val="16"/>
      <w:szCs w:val="16"/>
    </w:rPr>
  </w:style>
  <w:style w:type="table" w:customStyle="1" w:styleId="Style1">
    <w:name w:val="Style1"/>
    <w:basedOn w:val="TableNormal"/>
    <w:uiPriority w:val="99"/>
    <w:rsid w:val="00373D2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73D26"/>
    <w:rPr>
      <w:color w:val="0000FF" w:themeColor="hyperlink"/>
      <w:u w:val="single"/>
    </w:rPr>
  </w:style>
  <w:style w:type="paragraph" w:styleId="Header">
    <w:name w:val="header"/>
    <w:basedOn w:val="Normal"/>
    <w:link w:val="HeaderChar"/>
    <w:uiPriority w:val="99"/>
    <w:unhideWhenUsed/>
    <w:rsid w:val="00311816"/>
    <w:pPr>
      <w:tabs>
        <w:tab w:val="center" w:pos="4680"/>
        <w:tab w:val="right" w:pos="9360"/>
      </w:tabs>
    </w:pPr>
  </w:style>
  <w:style w:type="character" w:customStyle="1" w:styleId="HeaderChar">
    <w:name w:val="Header Char"/>
    <w:basedOn w:val="DefaultParagraphFont"/>
    <w:link w:val="Header"/>
    <w:uiPriority w:val="99"/>
    <w:rsid w:val="00311816"/>
    <w:rPr>
      <w:rFonts w:eastAsia="Times New Roman" w:cs="Times New Roman"/>
      <w:sz w:val="24"/>
      <w:szCs w:val="24"/>
      <w:lang w:val="en-US"/>
    </w:rPr>
  </w:style>
  <w:style w:type="paragraph" w:styleId="Footer">
    <w:name w:val="footer"/>
    <w:basedOn w:val="Normal"/>
    <w:link w:val="FooterChar"/>
    <w:uiPriority w:val="99"/>
    <w:unhideWhenUsed/>
    <w:rsid w:val="00311816"/>
    <w:pPr>
      <w:tabs>
        <w:tab w:val="center" w:pos="4680"/>
        <w:tab w:val="right" w:pos="9360"/>
      </w:tabs>
    </w:pPr>
  </w:style>
  <w:style w:type="character" w:customStyle="1" w:styleId="FooterChar">
    <w:name w:val="Footer Char"/>
    <w:basedOn w:val="DefaultParagraphFont"/>
    <w:link w:val="Footer"/>
    <w:uiPriority w:val="99"/>
    <w:rsid w:val="00311816"/>
    <w:rPr>
      <w:rFonts w:eastAsia="Times New Roman" w:cs="Times New Roman"/>
      <w:sz w:val="24"/>
      <w:szCs w:val="24"/>
      <w:lang w:val="en-US"/>
    </w:rPr>
  </w:style>
  <w:style w:type="character" w:styleId="PageNumber">
    <w:name w:val="page number"/>
    <w:basedOn w:val="DefaultParagraphFont"/>
    <w:uiPriority w:val="99"/>
    <w:semiHidden/>
    <w:unhideWhenUsed/>
    <w:rsid w:val="00311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8257244A-29BA-4B88-A587-F12FD97FB7F3}"/>
</file>

<file path=customXml/itemProps2.xml><?xml version="1.0" encoding="utf-8"?>
<ds:datastoreItem xmlns:ds="http://schemas.openxmlformats.org/officeDocument/2006/customXml" ds:itemID="{9A9B1A85-59C0-41FE-8401-4ADA4F12AD17}"/>
</file>

<file path=customXml/itemProps3.xml><?xml version="1.0" encoding="utf-8"?>
<ds:datastoreItem xmlns:ds="http://schemas.openxmlformats.org/officeDocument/2006/customXml" ds:itemID="{45E7AA02-B9D8-4619-83FE-AF05609FDAC0}"/>
</file>

<file path=docProps/app.xml><?xml version="1.0" encoding="utf-8"?>
<Properties xmlns="http://schemas.openxmlformats.org/officeDocument/2006/extended-properties" xmlns:vt="http://schemas.openxmlformats.org/officeDocument/2006/docPropsVTypes">
  <Template>Normal</Template>
  <TotalTime>0</TotalTime>
  <Pages>4</Pages>
  <Words>188</Words>
  <Characters>1075</Characters>
  <Application>Microsoft Office Word</Application>
  <DocSecurity>0</DocSecurity>
  <Lines>8</Lines>
  <Paragraphs>2</Paragraphs>
  <ScaleCrop>false</ScaleCrop>
  <Company>MGS</Company>
  <LinksUpToDate>false</LinksUpToDate>
  <CharactersWithSpaces>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2015-07-24T18:46:00Z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438000</vt:r8>
  </property>
</Properties>
</file>